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0F" w:rsidRPr="00D947FB" w:rsidRDefault="0069316C" w:rsidP="004313F3">
      <w:pPr>
        <w:jc w:val="center"/>
        <w:rPr>
          <w:rFonts w:ascii="Cambria Math" w:hAnsi="Cambria Math" w:cs="Segoe UI"/>
          <w:b/>
        </w:rPr>
      </w:pPr>
      <w:r w:rsidRPr="00D947FB">
        <w:rPr>
          <w:rFonts w:ascii="Cambria Math" w:hAnsi="Cambria Math" w:cs="Segoe UI"/>
          <w:b/>
        </w:rPr>
        <w:t>Don’t suffer your debt in silence!  A meeting to develop a movement to fight back!</w:t>
      </w:r>
    </w:p>
    <w:p w:rsidR="0069316C" w:rsidRPr="008B0446" w:rsidRDefault="0069316C" w:rsidP="00F22459">
      <w:pPr>
        <w:jc w:val="center"/>
        <w:rPr>
          <w:rFonts w:ascii="Stencil" w:hAnsi="Stencil"/>
          <w:color w:val="FF0000"/>
          <w:sz w:val="9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446">
        <w:rPr>
          <w:rFonts w:ascii="Stencil" w:hAnsi="Stencil"/>
          <w:color w:val="FF0000"/>
          <w:sz w:val="9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 are not a loan!</w:t>
      </w:r>
      <w:bookmarkStart w:id="0" w:name="_GoBack"/>
      <w:bookmarkEnd w:id="0"/>
    </w:p>
    <w:p w:rsidR="006F46CF" w:rsidRPr="004313F3" w:rsidRDefault="00F22459" w:rsidP="004313F3">
      <w:pPr>
        <w:spacing w:after="0"/>
        <w:jc w:val="center"/>
        <w:rPr>
          <w:rFonts w:ascii="Segoe UI" w:hAnsi="Segoe UI" w:cs="Segoe UI"/>
          <w:b/>
          <w:sz w:val="32"/>
          <w:szCs w:val="24"/>
        </w:rPr>
      </w:pPr>
      <w:r w:rsidRPr="004313F3">
        <w:rPr>
          <w:rFonts w:ascii="Segoe UI" w:hAnsi="Segoe UI" w:cs="Segoe UI"/>
          <w:b/>
          <w:color w:val="000000" w:themeColor="text1"/>
          <w:sz w:val="32"/>
          <w:szCs w:val="24"/>
        </w:rPr>
        <w:t xml:space="preserve">Come </w:t>
      </w:r>
      <w:r w:rsidR="004313F3" w:rsidRPr="004313F3">
        <w:rPr>
          <w:rFonts w:ascii="Segoe UI" w:hAnsi="Segoe UI" w:cs="Segoe UI"/>
          <w:b/>
          <w:color w:val="000000" w:themeColor="text1"/>
          <w:sz w:val="32"/>
          <w:szCs w:val="24"/>
        </w:rPr>
        <w:t>T</w:t>
      </w:r>
      <w:r w:rsidRPr="004313F3">
        <w:rPr>
          <w:rFonts w:ascii="Segoe UI" w:hAnsi="Segoe UI" w:cs="Segoe UI"/>
          <w:b/>
          <w:color w:val="000000" w:themeColor="text1"/>
          <w:sz w:val="32"/>
          <w:szCs w:val="24"/>
        </w:rPr>
        <w:t xml:space="preserve">ogether to Develop a Strategy to Build a </w:t>
      </w:r>
    </w:p>
    <w:p w:rsidR="000D49C8" w:rsidRPr="000D49C8" w:rsidRDefault="00F22459" w:rsidP="000D49C8">
      <w:pPr>
        <w:spacing w:after="0"/>
        <w:jc w:val="center"/>
        <w:rPr>
          <w:rFonts w:asciiTheme="minorHAnsi" w:hAnsiTheme="minorHAnsi" w:cs="Segoe UI"/>
          <w:b/>
          <w:color w:val="FF0000"/>
          <w:sz w:val="48"/>
          <w:szCs w:val="36"/>
        </w:rPr>
      </w:pPr>
      <w:r w:rsidRPr="008B0446">
        <w:rPr>
          <w:rFonts w:asciiTheme="minorHAnsi" w:hAnsiTheme="minorHAnsi" w:cs="Segoe UI"/>
          <w:b/>
          <w:color w:val="FF0000"/>
          <w:sz w:val="48"/>
          <w:szCs w:val="36"/>
        </w:rPr>
        <w:t xml:space="preserve">Movement of Resistance </w:t>
      </w:r>
      <w:proofErr w:type="gramStart"/>
      <w:r w:rsidRPr="008B0446">
        <w:rPr>
          <w:rFonts w:asciiTheme="minorHAnsi" w:hAnsiTheme="minorHAnsi" w:cs="Segoe UI"/>
          <w:b/>
          <w:color w:val="FF0000"/>
          <w:sz w:val="48"/>
          <w:szCs w:val="36"/>
        </w:rPr>
        <w:t>Against</w:t>
      </w:r>
      <w:proofErr w:type="gramEnd"/>
      <w:r w:rsidRPr="008B0446">
        <w:rPr>
          <w:rFonts w:asciiTheme="minorHAnsi" w:hAnsiTheme="minorHAnsi" w:cs="Segoe UI"/>
          <w:b/>
          <w:color w:val="FF0000"/>
          <w:sz w:val="48"/>
          <w:szCs w:val="36"/>
        </w:rPr>
        <w:t xml:space="preserve"> Student Debt</w:t>
      </w:r>
    </w:p>
    <w:p w:rsidR="00464E9B" w:rsidRDefault="00F22459" w:rsidP="00464E9B">
      <w:pPr>
        <w:spacing w:after="0"/>
        <w:jc w:val="center"/>
        <w:rPr>
          <w:rFonts w:ascii="Segoe UI" w:hAnsi="Segoe UI" w:cs="Segoe UI"/>
          <w:b/>
          <w:sz w:val="32"/>
          <w:szCs w:val="24"/>
        </w:rPr>
      </w:pPr>
      <w:r w:rsidRPr="004313F3">
        <w:rPr>
          <w:rFonts w:ascii="Segoe UI" w:hAnsi="Segoe UI" w:cs="Segoe UI"/>
          <w:b/>
          <w:sz w:val="32"/>
          <w:szCs w:val="24"/>
        </w:rPr>
        <w:t>Coordinate with New York Strike Debt and Oakland Strike Debt</w:t>
      </w:r>
    </w:p>
    <w:p w:rsidR="004313F3" w:rsidRPr="004313F3" w:rsidRDefault="000D49C8" w:rsidP="004313F3">
      <w:pPr>
        <w:spacing w:after="0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723776" behindDoc="1" locked="0" layoutInCell="1" allowOverlap="1" wp14:anchorId="27841872" wp14:editId="11AA840A">
            <wp:simplePos x="0" y="0"/>
            <wp:positionH relativeFrom="margin">
              <wp:posOffset>3678555</wp:posOffset>
            </wp:positionH>
            <wp:positionV relativeFrom="margin">
              <wp:posOffset>2398789</wp:posOffset>
            </wp:positionV>
            <wp:extent cx="2786380" cy="1810385"/>
            <wp:effectExtent l="38100" t="38100" r="33020" b="374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810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4E9B" w:rsidRPr="00464E9B" w:rsidRDefault="004313F3" w:rsidP="00464E9B">
      <w:pPr>
        <w:spacing w:after="0"/>
        <w:jc w:val="center"/>
        <w:rPr>
          <w:rFonts w:ascii="Stencil" w:hAnsi="Stencil"/>
          <w:b/>
          <w:sz w:val="60"/>
          <w:szCs w:val="60"/>
        </w:rPr>
      </w:pPr>
      <w:r w:rsidRPr="00464E9B">
        <w:rPr>
          <w:rFonts w:ascii="Stencil" w:hAnsi="Stencil"/>
          <w:b/>
          <w:sz w:val="60"/>
          <w:szCs w:val="60"/>
        </w:rPr>
        <w:t>Sunday April 21</w:t>
      </w:r>
    </w:p>
    <w:p w:rsidR="008B0446" w:rsidRPr="00464E9B" w:rsidRDefault="00464E9B" w:rsidP="00464E9B">
      <w:pPr>
        <w:spacing w:after="0"/>
        <w:rPr>
          <w:rFonts w:ascii="Stencil" w:hAnsi="Stencil"/>
          <w:b/>
          <w:sz w:val="60"/>
          <w:szCs w:val="60"/>
        </w:rPr>
      </w:pPr>
      <w:r>
        <w:rPr>
          <w:rFonts w:ascii="Stencil" w:hAnsi="Stencil"/>
          <w:b/>
          <w:sz w:val="60"/>
          <w:szCs w:val="60"/>
        </w:rPr>
        <w:t xml:space="preserve">            </w:t>
      </w:r>
      <w:r w:rsidRPr="00464E9B">
        <w:rPr>
          <w:rFonts w:ascii="Stencil" w:hAnsi="Stencil"/>
          <w:b/>
          <w:sz w:val="60"/>
          <w:szCs w:val="60"/>
        </w:rPr>
        <w:t xml:space="preserve"> </w:t>
      </w:r>
      <w:r w:rsidR="00F22459" w:rsidRPr="00464E9B">
        <w:rPr>
          <w:rFonts w:ascii="Stencil" w:hAnsi="Stencil"/>
          <w:b/>
          <w:sz w:val="60"/>
          <w:szCs w:val="60"/>
        </w:rPr>
        <w:t>7-9PM</w:t>
      </w:r>
    </w:p>
    <w:p w:rsidR="00464E9B" w:rsidRPr="008B0446" w:rsidRDefault="00F22459" w:rsidP="00464E9B">
      <w:pPr>
        <w:spacing w:after="0"/>
        <w:jc w:val="center"/>
        <w:rPr>
          <w:rFonts w:ascii="Segoe UI" w:hAnsi="Segoe UI" w:cs="Segoe UI"/>
          <w:b/>
          <w:sz w:val="36"/>
          <w:szCs w:val="60"/>
        </w:rPr>
      </w:pPr>
      <w:r w:rsidRPr="008B0446">
        <w:rPr>
          <w:rFonts w:ascii="Segoe UI" w:hAnsi="Segoe UI" w:cs="Segoe UI"/>
          <w:b/>
          <w:sz w:val="36"/>
          <w:szCs w:val="60"/>
        </w:rPr>
        <w:t>Community Church of Boston</w:t>
      </w:r>
    </w:p>
    <w:p w:rsidR="00F22459" w:rsidRPr="00464E9B" w:rsidRDefault="00F22459" w:rsidP="00464E9B">
      <w:pPr>
        <w:spacing w:after="0"/>
        <w:jc w:val="center"/>
        <w:rPr>
          <w:rFonts w:ascii="Segoe UI" w:hAnsi="Segoe UI" w:cs="Segoe UI"/>
          <w:b/>
          <w:szCs w:val="36"/>
        </w:rPr>
      </w:pPr>
      <w:r w:rsidRPr="00464E9B">
        <w:rPr>
          <w:rFonts w:ascii="Segoe UI" w:hAnsi="Segoe UI" w:cs="Segoe UI"/>
          <w:b/>
          <w:szCs w:val="36"/>
        </w:rPr>
        <w:t>565 Boylston St. Boston 3/F</w:t>
      </w:r>
    </w:p>
    <w:p w:rsidR="00464E9B" w:rsidRPr="00464E9B" w:rsidRDefault="00F22459" w:rsidP="00464E9B">
      <w:pPr>
        <w:spacing w:after="0"/>
        <w:jc w:val="center"/>
        <w:rPr>
          <w:rFonts w:ascii="Segoe UI" w:hAnsi="Segoe UI" w:cs="Segoe UI"/>
          <w:b/>
          <w:szCs w:val="36"/>
        </w:rPr>
      </w:pPr>
      <w:r w:rsidRPr="00464E9B">
        <w:rPr>
          <w:rFonts w:ascii="Segoe UI" w:hAnsi="Segoe UI" w:cs="Segoe UI"/>
          <w:b/>
          <w:szCs w:val="36"/>
        </w:rPr>
        <w:t>(</w:t>
      </w:r>
      <w:proofErr w:type="gramStart"/>
      <w:r w:rsidRPr="00464E9B">
        <w:rPr>
          <w:rFonts w:ascii="Segoe UI" w:hAnsi="Segoe UI" w:cs="Segoe UI"/>
          <w:b/>
          <w:szCs w:val="36"/>
        </w:rPr>
        <w:t>right</w:t>
      </w:r>
      <w:proofErr w:type="gramEnd"/>
      <w:r w:rsidRPr="00464E9B">
        <w:rPr>
          <w:rFonts w:ascii="Segoe UI" w:hAnsi="Segoe UI" w:cs="Segoe UI"/>
          <w:b/>
          <w:szCs w:val="36"/>
        </w:rPr>
        <w:t xml:space="preserve"> ac</w:t>
      </w:r>
      <w:r w:rsidR="00464E9B" w:rsidRPr="00464E9B">
        <w:rPr>
          <w:rFonts w:ascii="Segoe UI" w:hAnsi="Segoe UI" w:cs="Segoe UI"/>
          <w:b/>
          <w:szCs w:val="36"/>
        </w:rPr>
        <w:t xml:space="preserve">ross from Copley Plaza, </w:t>
      </w:r>
    </w:p>
    <w:p w:rsidR="00054C85" w:rsidRPr="00464E9B" w:rsidRDefault="000D49C8" w:rsidP="00464E9B">
      <w:pPr>
        <w:spacing w:after="0"/>
        <w:jc w:val="center"/>
        <w:rPr>
          <w:rFonts w:ascii="Segoe UI" w:hAnsi="Segoe UI" w:cs="Segoe UI"/>
          <w:b/>
          <w:szCs w:val="36"/>
        </w:rPr>
      </w:pPr>
      <w:proofErr w:type="gramStart"/>
      <w:r w:rsidRPr="00464E9B">
        <w:rPr>
          <w:rFonts w:ascii="Segoe UI" w:hAnsi="Segoe UI" w:cs="Segoe UI"/>
          <w:b/>
          <w:szCs w:val="36"/>
        </w:rPr>
        <w:t>use</w:t>
      </w:r>
      <w:proofErr w:type="gramEnd"/>
      <w:r w:rsidRPr="00464E9B">
        <w:rPr>
          <w:rFonts w:ascii="Segoe UI" w:hAnsi="Segoe UI" w:cs="Segoe UI"/>
          <w:b/>
          <w:szCs w:val="36"/>
        </w:rPr>
        <w:t xml:space="preserve"> the </w:t>
      </w:r>
      <w:r w:rsidR="00F22459" w:rsidRPr="00464E9B">
        <w:rPr>
          <w:rFonts w:ascii="Segoe UI" w:hAnsi="Segoe UI" w:cs="Segoe UI"/>
          <w:b/>
          <w:szCs w:val="36"/>
        </w:rPr>
        <w:t>Green Line Boylston stop)</w:t>
      </w:r>
    </w:p>
    <w:p w:rsidR="00464E9B" w:rsidRDefault="00464E9B" w:rsidP="00464E9B">
      <w:pPr>
        <w:spacing w:after="0"/>
        <w:rPr>
          <w:rFonts w:asciiTheme="majorHAnsi" w:hAnsiTheme="majorHAnsi"/>
          <w:i/>
          <w:sz w:val="32"/>
          <w:szCs w:val="32"/>
        </w:rPr>
      </w:pPr>
    </w:p>
    <w:p w:rsidR="00D947FB" w:rsidRDefault="00D947FB" w:rsidP="00464E9B">
      <w:pPr>
        <w:spacing w:after="0"/>
        <w:rPr>
          <w:rFonts w:asciiTheme="majorHAnsi" w:hAnsiTheme="majorHAnsi"/>
          <w:i/>
          <w:sz w:val="32"/>
          <w:szCs w:val="32"/>
        </w:rPr>
      </w:pPr>
    </w:p>
    <w:p w:rsidR="00464E9B" w:rsidRPr="00464E9B" w:rsidRDefault="00D947FB" w:rsidP="00464E9B">
      <w:pPr>
        <w:jc w:val="center"/>
        <w:rPr>
          <w:rFonts w:ascii="Aparajita" w:hAnsi="Aparajita" w:cs="Aparajita"/>
          <w:b/>
          <w:i/>
          <w:sz w:val="160"/>
          <w:szCs w:val="60"/>
        </w:rPr>
      </w:pPr>
      <w:r w:rsidRPr="00D947FB">
        <w:rPr>
          <w:rFonts w:ascii="Cambria Math" w:hAnsi="Cambria Math" w:cs="Aparajita"/>
          <w:noProof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 wp14:anchorId="605DAC19" wp14:editId="04A02868">
            <wp:simplePos x="0" y="0"/>
            <wp:positionH relativeFrom="margin">
              <wp:posOffset>348630</wp:posOffset>
            </wp:positionH>
            <wp:positionV relativeFrom="margin">
              <wp:posOffset>5271253</wp:posOffset>
            </wp:positionV>
            <wp:extent cx="2278380" cy="2008505"/>
            <wp:effectExtent l="38100" t="38100" r="45720" b="29845"/>
            <wp:wrapTight wrapText="bothSides">
              <wp:wrapPolygon edited="0">
                <wp:start x="-361" y="-410"/>
                <wp:lineTo x="-361" y="21716"/>
                <wp:lineTo x="21853" y="21716"/>
                <wp:lineTo x="21853" y="-410"/>
                <wp:lineTo x="-361" y="-410"/>
              </wp:wrapPolygon>
            </wp:wrapTight>
            <wp:docPr id="3" name="Picture 3" descr="https://encrypted-tbn0.gstatic.com/images?q=tbn:ANd9GcQVL6f4GnvsDXWWDUiLLyHLCh_n9FL8wwUpfYCZVCo2APWHF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VL6f4GnvsDXWWDUiLLyHLCh_n9FL8wwUpfYCZVCo2APWHF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085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994" w:rsidRPr="00D947FB">
        <w:rPr>
          <w:rFonts w:ascii="Cambria Math" w:hAnsi="Cambria Math" w:cs="Aparajita"/>
          <w:sz w:val="48"/>
          <w:szCs w:val="48"/>
        </w:rPr>
        <w:t>To the financial establishment of the world,</w:t>
      </w:r>
      <w:r w:rsidR="00C53994" w:rsidRPr="00D947FB">
        <w:rPr>
          <w:rFonts w:ascii="Cambria Math" w:hAnsi="Cambria Math" w:cs="Aparajita"/>
          <w:sz w:val="52"/>
          <w:szCs w:val="32"/>
        </w:rPr>
        <w:t xml:space="preserve"> </w:t>
      </w:r>
      <w:r w:rsidR="00464E9B" w:rsidRPr="00D947FB">
        <w:rPr>
          <w:rFonts w:ascii="Cambria Math" w:hAnsi="Cambria Math" w:cs="Aparajita"/>
          <w:sz w:val="48"/>
          <w:szCs w:val="48"/>
        </w:rPr>
        <w:t>we have only</w:t>
      </w:r>
      <w:r w:rsidR="00464E9B" w:rsidRPr="00D947FB">
        <w:rPr>
          <w:rFonts w:ascii="Aparajita" w:hAnsi="Aparajita" w:cs="Aparajita"/>
          <w:i/>
          <w:sz w:val="48"/>
          <w:szCs w:val="48"/>
        </w:rPr>
        <w:t xml:space="preserve"> </w:t>
      </w:r>
      <w:r w:rsidR="00C53994" w:rsidRPr="00D947FB">
        <w:rPr>
          <w:rFonts w:ascii="Cambria Math" w:hAnsi="Cambria Math" w:cs="Aparajita"/>
          <w:sz w:val="48"/>
          <w:szCs w:val="48"/>
        </w:rPr>
        <w:t xml:space="preserve">one thing </w:t>
      </w:r>
      <w:r w:rsidR="00C53994" w:rsidRPr="00D947FB">
        <w:rPr>
          <w:rFonts w:ascii="Cambria Math" w:hAnsi="Cambria Math" w:cs="Aparajita"/>
          <w:sz w:val="48"/>
          <w:szCs w:val="48"/>
        </w:rPr>
        <w:t>to say:</w:t>
      </w:r>
    </w:p>
    <w:p w:rsidR="00464E9B" w:rsidRDefault="008B0446" w:rsidP="00464E9B">
      <w:pPr>
        <w:spacing w:after="0"/>
        <w:jc w:val="center"/>
        <w:rPr>
          <w:rFonts w:ascii="Stencil" w:hAnsi="Stencil"/>
          <w:color w:val="FF0000"/>
          <w:sz w:val="72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64E9B">
        <w:rPr>
          <w:rFonts w:ascii="Stencil" w:hAnsi="Stencil"/>
          <w:color w:val="FF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</w:t>
      </w:r>
      <w:r w:rsidRPr="00464E9B">
        <w:rPr>
          <w:rFonts w:ascii="Stencil" w:hAnsi="Stencil"/>
          <w:color w:val="FF0000"/>
          <w:sz w:val="72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0D49C8" w:rsidRPr="00464E9B">
        <w:rPr>
          <w:rFonts w:ascii="Stencil" w:hAnsi="Stencil"/>
          <w:color w:val="FF0000"/>
          <w:sz w:val="72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OWE </w:t>
      </w:r>
    </w:p>
    <w:p w:rsidR="00464E9B" w:rsidRDefault="000D49C8" w:rsidP="00464E9B">
      <w:pPr>
        <w:spacing w:after="0"/>
        <w:jc w:val="center"/>
        <w:rPr>
          <w:rFonts w:ascii="Stencil" w:hAnsi="Stencil"/>
          <w:color w:val="FF0000"/>
          <w:sz w:val="72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64E9B">
        <w:rPr>
          <w:rFonts w:ascii="Stencil" w:hAnsi="Stencil"/>
          <w:color w:val="FF0000"/>
          <w:sz w:val="72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YOU</w:t>
      </w:r>
    </w:p>
    <w:p w:rsidR="00464E9B" w:rsidRPr="00D947FB" w:rsidRDefault="008B0446" w:rsidP="00D947FB">
      <w:pPr>
        <w:spacing w:after="0"/>
        <w:jc w:val="center"/>
        <w:rPr>
          <w:rFonts w:asciiTheme="majorHAnsi" w:hAnsiTheme="majorHAnsi" w:cs="Segoe UI"/>
          <w:i/>
          <w:sz w:val="36"/>
          <w:szCs w:val="32"/>
        </w:rPr>
      </w:pPr>
      <w:r w:rsidRPr="00464E9B">
        <w:rPr>
          <w:rFonts w:ascii="Stencil" w:hAnsi="Stencil"/>
          <w:color w:val="FF0000"/>
          <w:sz w:val="72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NOTHING!</w:t>
      </w:r>
    </w:p>
    <w:p w:rsidR="004313F3" w:rsidRPr="00464E9B" w:rsidRDefault="00054C85" w:rsidP="00464E9B">
      <w:pPr>
        <w:spacing w:before="240" w:after="0"/>
        <w:jc w:val="center"/>
        <w:rPr>
          <w:rFonts w:ascii="Segoe UI" w:hAnsi="Segoe UI" w:cs="Segoe UI"/>
          <w:b/>
          <w:sz w:val="36"/>
          <w:szCs w:val="32"/>
        </w:rPr>
      </w:pPr>
      <w:r w:rsidRPr="00464E9B">
        <w:rPr>
          <w:rFonts w:ascii="Segoe UI" w:hAnsi="Segoe UI" w:cs="Segoe UI"/>
          <w:b/>
          <w:sz w:val="22"/>
          <w:szCs w:val="20"/>
        </w:rPr>
        <w:t>Brought to you by</w:t>
      </w:r>
      <w:r w:rsidR="00895627" w:rsidRPr="00464E9B">
        <w:rPr>
          <w:rFonts w:ascii="Segoe UI" w:hAnsi="Segoe UI" w:cs="Segoe UI"/>
          <w:b/>
          <w:noProof/>
          <w:sz w:val="28"/>
        </w:rPr>
        <w:drawing>
          <wp:inline distT="0" distB="0" distL="0" distR="0" wp14:anchorId="1DEF246E" wp14:editId="7A554622">
            <wp:extent cx="1807535" cy="343683"/>
            <wp:effectExtent l="0" t="0" r="2540" b="0"/>
            <wp:docPr id="1" name="Picture 1" descr="Occupy Boston - We Are The 99%. Stand Up! Fight Bac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upy Boston - We Are The 99%. Stand Up! Fight Back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88" cy="3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627" w:rsidRPr="00464E9B">
        <w:rPr>
          <w:rFonts w:ascii="Segoe UI" w:hAnsi="Segoe UI" w:cs="Segoe UI"/>
          <w:b/>
          <w:sz w:val="22"/>
          <w:szCs w:val="20"/>
        </w:rPr>
        <w:t>a</w:t>
      </w:r>
      <w:r w:rsidR="000D49C8" w:rsidRPr="00464E9B">
        <w:rPr>
          <w:rFonts w:ascii="Segoe UI" w:hAnsi="Segoe UI" w:cs="Segoe UI"/>
          <w:b/>
          <w:sz w:val="22"/>
          <w:szCs w:val="20"/>
        </w:rPr>
        <w:t>nd</w:t>
      </w:r>
      <w:r w:rsidR="00895627" w:rsidRPr="00464E9B">
        <w:rPr>
          <w:rFonts w:ascii="Segoe UI" w:hAnsi="Segoe UI" w:cs="Segoe UI"/>
          <w:b/>
          <w:noProof/>
          <w:sz w:val="22"/>
        </w:rPr>
        <w:drawing>
          <wp:inline distT="0" distB="0" distL="0" distR="0" wp14:anchorId="34706CB4" wp14:editId="58071406">
            <wp:extent cx="531628" cy="437077"/>
            <wp:effectExtent l="0" t="0" r="1905" b="1270"/>
            <wp:docPr id="2" name="Picture 2" descr="Strike Deb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" descr="Strike Debt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3" cy="4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27" w:rsidRPr="00464E9B" w:rsidRDefault="00895627" w:rsidP="00895627">
      <w:pPr>
        <w:jc w:val="center"/>
        <w:rPr>
          <w:rFonts w:ascii="Segoe UI" w:hAnsi="Segoe UI" w:cs="Segoe UI"/>
          <w:b/>
          <w:sz w:val="22"/>
          <w:szCs w:val="24"/>
        </w:rPr>
      </w:pPr>
      <w:r w:rsidRPr="00464E9B">
        <w:rPr>
          <w:rFonts w:ascii="Segoe UI" w:hAnsi="Segoe UI" w:cs="Segoe UI"/>
          <w:b/>
          <w:sz w:val="22"/>
          <w:szCs w:val="24"/>
        </w:rPr>
        <w:t xml:space="preserve">For more info: </w:t>
      </w:r>
      <w:hyperlink r:id="rId8" w:history="1">
        <w:r w:rsidRPr="00464E9B">
          <w:rPr>
            <w:rStyle w:val="Hyperlink"/>
            <w:rFonts w:ascii="Segoe UI" w:hAnsi="Segoe UI" w:cs="Segoe UI"/>
            <w:b/>
            <w:color w:val="auto"/>
            <w:sz w:val="22"/>
            <w:szCs w:val="24"/>
          </w:rPr>
          <w:t>http://strikedebt.occupyboston.org</w:t>
        </w:r>
      </w:hyperlink>
      <w:r w:rsidR="00D947FB">
        <w:rPr>
          <w:rFonts w:ascii="Segoe UI" w:hAnsi="Segoe UI" w:cs="Segoe UI"/>
          <w:b/>
          <w:sz w:val="22"/>
          <w:szCs w:val="24"/>
        </w:rPr>
        <w:t xml:space="preserve">  </w:t>
      </w:r>
      <w:r w:rsidRPr="00464E9B">
        <w:rPr>
          <w:rFonts w:ascii="Segoe UI" w:hAnsi="Segoe UI" w:cs="Segoe UI"/>
          <w:b/>
          <w:sz w:val="22"/>
          <w:szCs w:val="24"/>
        </w:rPr>
        <w:t xml:space="preserve"> strikedebt@occupyboston.orh</w:t>
      </w:r>
    </w:p>
    <w:sectPr w:rsidR="00895627" w:rsidRPr="00464E9B" w:rsidSect="00054C85">
      <w:pgSz w:w="12240" w:h="15840"/>
      <w:pgMar w:top="99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E5A91E-7B0E-49EC-B69B-4269FFEC7293}"/>
    <w:docVar w:name="dgnword-eventsink" w:val="148509552"/>
  </w:docVars>
  <w:rsids>
    <w:rsidRoot w:val="0069316C"/>
    <w:rsid w:val="00054C85"/>
    <w:rsid w:val="000A1C7C"/>
    <w:rsid w:val="000D49C8"/>
    <w:rsid w:val="004313F3"/>
    <w:rsid w:val="00464E9B"/>
    <w:rsid w:val="00494EF9"/>
    <w:rsid w:val="0060620F"/>
    <w:rsid w:val="0069316C"/>
    <w:rsid w:val="006E72E7"/>
    <w:rsid w:val="006F46CF"/>
    <w:rsid w:val="00895627"/>
    <w:rsid w:val="008B0446"/>
    <w:rsid w:val="00C53994"/>
    <w:rsid w:val="00D947FB"/>
    <w:rsid w:val="00DC5544"/>
    <w:rsid w:val="00F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0B165-4701-4ADB-8FE7-C429E23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ikedebt.occupybost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Levy</dc:creator>
  <cp:lastModifiedBy>s0223051@salemstate.edu</cp:lastModifiedBy>
  <cp:revision>2</cp:revision>
  <dcterms:created xsi:type="dcterms:W3CDTF">2013-04-01T17:05:00Z</dcterms:created>
  <dcterms:modified xsi:type="dcterms:W3CDTF">2013-04-01T17:05:00Z</dcterms:modified>
</cp:coreProperties>
</file>